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7D" w:rsidRPr="002C6C63" w:rsidRDefault="00955EC3" w:rsidP="002C6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97D" w:rsidRPr="002C6C63">
        <w:rPr>
          <w:rFonts w:ascii="Times New Roman" w:hAnsi="Times New Roman" w:cs="Times New Roman"/>
          <w:b/>
          <w:sz w:val="28"/>
          <w:szCs w:val="28"/>
        </w:rPr>
        <w:t>«Весеннее солнышко»</w:t>
      </w:r>
    </w:p>
    <w:p w:rsidR="0012297D" w:rsidRPr="002C6C63" w:rsidRDefault="0012297D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i/>
          <w:sz w:val="28"/>
          <w:szCs w:val="28"/>
        </w:rPr>
        <w:t>Цель:</w:t>
      </w:r>
      <w:r w:rsidRPr="002C6C63">
        <w:rPr>
          <w:rFonts w:ascii="Times New Roman" w:hAnsi="Times New Roman" w:cs="Times New Roman"/>
          <w:sz w:val="28"/>
          <w:szCs w:val="28"/>
        </w:rPr>
        <w:t xml:space="preserve"> Формировать понятие «Что такое солнышко?», его цвет и форма, формировать умение изготавливать поделку Солнышко в технике аппликация, закреплять умение работать с клеем и цветной бумагой.</w:t>
      </w:r>
    </w:p>
    <w:p w:rsidR="0012297D" w:rsidRPr="002C6C63" w:rsidRDefault="0012297D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2C6C63">
        <w:rPr>
          <w:rFonts w:ascii="Times New Roman" w:hAnsi="Times New Roman" w:cs="Times New Roman"/>
          <w:sz w:val="28"/>
          <w:szCs w:val="28"/>
        </w:rPr>
        <w:t xml:space="preserve"> развивать мелкую и крупную моторику, расширять знания об окружающем мире, обогащать словарный запас, воспитывать усидчивость и бережное отношение к материалу, развивать внимание и познавательное развитие.</w:t>
      </w:r>
    </w:p>
    <w:p w:rsidR="0012297D" w:rsidRPr="002C6C63" w:rsidRDefault="0012297D" w:rsidP="002C6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6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297D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Ребята входят в группу, здороваются и гостями, садятся за стол.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-Воспитатель: Ребята, сейчас у нас время года-весна. Весной тает снег, распускаются деревья и вырастают первые весенние цветы-подснежники и солнышко светит ярко. 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Показывает солнце на картинке.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-Посмотрите, солнышко круглой формы и желтого цвета,</w:t>
      </w:r>
      <w:r w:rsidR="002C6C63">
        <w:rPr>
          <w:rFonts w:ascii="Times New Roman" w:hAnsi="Times New Roman" w:cs="Times New Roman"/>
          <w:sz w:val="28"/>
          <w:szCs w:val="28"/>
        </w:rPr>
        <w:t xml:space="preserve"> </w:t>
      </w:r>
      <w:r w:rsidRPr="002C6C63">
        <w:rPr>
          <w:rFonts w:ascii="Times New Roman" w:hAnsi="Times New Roman" w:cs="Times New Roman"/>
          <w:sz w:val="28"/>
          <w:szCs w:val="28"/>
        </w:rPr>
        <w:t>у него яркие лучики. Солнышко изображают в детских книгах.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Просматривают иллюстрации в детской книге и говорят о солнце. 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Встают из-за стола. На стене висит солнышко, закрытое тучей.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6C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6C63">
        <w:rPr>
          <w:rFonts w:ascii="Times New Roman" w:hAnsi="Times New Roman" w:cs="Times New Roman"/>
          <w:sz w:val="28"/>
          <w:szCs w:val="28"/>
        </w:rPr>
        <w:t xml:space="preserve"> здесь, ребята, солнышко закрыла темная туча. 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Плачет серы </w:t>
      </w:r>
      <w:r w:rsidR="0006488F" w:rsidRPr="002C6C63">
        <w:rPr>
          <w:rFonts w:ascii="Times New Roman" w:hAnsi="Times New Roman" w:cs="Times New Roman"/>
          <w:sz w:val="28"/>
          <w:szCs w:val="28"/>
        </w:rPr>
        <w:t>воробей, выйди</w:t>
      </w:r>
      <w:r w:rsidRPr="002C6C63">
        <w:rPr>
          <w:rFonts w:ascii="Times New Roman" w:hAnsi="Times New Roman" w:cs="Times New Roman"/>
          <w:sz w:val="28"/>
          <w:szCs w:val="28"/>
        </w:rPr>
        <w:t xml:space="preserve"> солнышко скорее,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Нам без солнышка </w:t>
      </w:r>
      <w:r w:rsidR="0006488F" w:rsidRPr="002C6C63">
        <w:rPr>
          <w:rFonts w:ascii="Times New Roman" w:hAnsi="Times New Roman" w:cs="Times New Roman"/>
          <w:sz w:val="28"/>
          <w:szCs w:val="28"/>
        </w:rPr>
        <w:t>обидно, в</w:t>
      </w:r>
      <w:r w:rsidRPr="002C6C63">
        <w:rPr>
          <w:rFonts w:ascii="Times New Roman" w:hAnsi="Times New Roman" w:cs="Times New Roman"/>
          <w:sz w:val="28"/>
          <w:szCs w:val="28"/>
        </w:rPr>
        <w:t xml:space="preserve"> поле зернышка не видно,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Плачут зайки на </w:t>
      </w:r>
      <w:r w:rsidR="0006488F" w:rsidRPr="002C6C63">
        <w:rPr>
          <w:rFonts w:ascii="Times New Roman" w:hAnsi="Times New Roman" w:cs="Times New Roman"/>
          <w:sz w:val="28"/>
          <w:szCs w:val="28"/>
        </w:rPr>
        <w:t>лужайке, сбились</w:t>
      </w:r>
      <w:r w:rsidRPr="002C6C63">
        <w:rPr>
          <w:rFonts w:ascii="Times New Roman" w:hAnsi="Times New Roman" w:cs="Times New Roman"/>
          <w:sz w:val="28"/>
          <w:szCs w:val="28"/>
        </w:rPr>
        <w:t xml:space="preserve"> бедные с </w:t>
      </w:r>
      <w:r w:rsidR="0006488F" w:rsidRPr="002C6C63">
        <w:rPr>
          <w:rFonts w:ascii="Times New Roman" w:hAnsi="Times New Roman" w:cs="Times New Roman"/>
          <w:sz w:val="28"/>
          <w:szCs w:val="28"/>
        </w:rPr>
        <w:t>пути, им</w:t>
      </w:r>
      <w:r w:rsidRPr="002C6C63">
        <w:rPr>
          <w:rFonts w:ascii="Times New Roman" w:hAnsi="Times New Roman" w:cs="Times New Roman"/>
          <w:sz w:val="28"/>
          <w:szCs w:val="28"/>
        </w:rPr>
        <w:t xml:space="preserve"> до дома не дойти.</w:t>
      </w: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</w:t>
      </w:r>
      <w:r w:rsidR="0006488F" w:rsidRPr="002C6C63">
        <w:rPr>
          <w:rFonts w:ascii="Times New Roman" w:hAnsi="Times New Roman" w:cs="Times New Roman"/>
          <w:sz w:val="28"/>
          <w:szCs w:val="28"/>
        </w:rPr>
        <w:t>Ребята, а</w:t>
      </w:r>
      <w:r w:rsidRPr="002C6C63">
        <w:rPr>
          <w:rFonts w:ascii="Times New Roman" w:hAnsi="Times New Roman" w:cs="Times New Roman"/>
          <w:sz w:val="28"/>
          <w:szCs w:val="28"/>
        </w:rPr>
        <w:t xml:space="preserve"> давайте поможем нашим друзьям? Мы с вами сами наклеим </w:t>
      </w:r>
      <w:r w:rsidR="0006488F" w:rsidRPr="002C6C63">
        <w:rPr>
          <w:rFonts w:ascii="Times New Roman" w:hAnsi="Times New Roman" w:cs="Times New Roman"/>
          <w:sz w:val="28"/>
          <w:szCs w:val="28"/>
        </w:rPr>
        <w:t>солнышко, чтобы больше никому не было грустно. Но с начало нам нужно с вами размяться.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Танцуют танец под музыку </w:t>
      </w:r>
      <w:r w:rsidR="00B94A15" w:rsidRPr="002C6C63">
        <w:rPr>
          <w:rFonts w:ascii="Times New Roman" w:hAnsi="Times New Roman" w:cs="Times New Roman"/>
          <w:sz w:val="28"/>
          <w:szCs w:val="28"/>
        </w:rPr>
        <w:t>Железновой</w:t>
      </w:r>
      <w:r w:rsidRPr="002C6C63">
        <w:rPr>
          <w:rFonts w:ascii="Times New Roman" w:hAnsi="Times New Roman" w:cs="Times New Roman"/>
          <w:sz w:val="28"/>
          <w:szCs w:val="28"/>
        </w:rPr>
        <w:t xml:space="preserve"> «</w:t>
      </w:r>
      <w:r w:rsidR="00B94A15" w:rsidRPr="002C6C63">
        <w:rPr>
          <w:rFonts w:ascii="Times New Roman" w:hAnsi="Times New Roman" w:cs="Times New Roman"/>
          <w:sz w:val="28"/>
          <w:szCs w:val="28"/>
        </w:rPr>
        <w:t>Топ, топ-топ</w:t>
      </w:r>
      <w:r w:rsidRPr="002C6C63">
        <w:rPr>
          <w:rFonts w:ascii="Times New Roman" w:hAnsi="Times New Roman" w:cs="Times New Roman"/>
          <w:sz w:val="28"/>
          <w:szCs w:val="28"/>
        </w:rPr>
        <w:t>»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-Мы </w:t>
      </w:r>
      <w:r w:rsidR="00B94A15" w:rsidRPr="002C6C63">
        <w:rPr>
          <w:rFonts w:ascii="Times New Roman" w:hAnsi="Times New Roman" w:cs="Times New Roman"/>
          <w:sz w:val="28"/>
          <w:szCs w:val="28"/>
        </w:rPr>
        <w:t>размялись, теперь</w:t>
      </w:r>
      <w:r w:rsidRPr="002C6C63">
        <w:rPr>
          <w:rFonts w:ascii="Times New Roman" w:hAnsi="Times New Roman" w:cs="Times New Roman"/>
          <w:sz w:val="28"/>
          <w:szCs w:val="28"/>
        </w:rPr>
        <w:t xml:space="preserve"> нам можно идти.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 xml:space="preserve">-Зашагали ножки по прямой </w:t>
      </w:r>
      <w:r w:rsidR="00B94A15" w:rsidRPr="002C6C63">
        <w:rPr>
          <w:rFonts w:ascii="Times New Roman" w:hAnsi="Times New Roman" w:cs="Times New Roman"/>
          <w:sz w:val="28"/>
          <w:szCs w:val="28"/>
        </w:rPr>
        <w:t>дорожке, к</w:t>
      </w:r>
      <w:r w:rsidRPr="002C6C63">
        <w:rPr>
          <w:rFonts w:ascii="Times New Roman" w:hAnsi="Times New Roman" w:cs="Times New Roman"/>
          <w:sz w:val="28"/>
          <w:szCs w:val="28"/>
        </w:rPr>
        <w:t xml:space="preserve"> </w:t>
      </w:r>
      <w:r w:rsidR="00B94A15" w:rsidRPr="002C6C63">
        <w:rPr>
          <w:rFonts w:ascii="Times New Roman" w:hAnsi="Times New Roman" w:cs="Times New Roman"/>
          <w:sz w:val="28"/>
          <w:szCs w:val="28"/>
        </w:rPr>
        <w:t>солнцу</w:t>
      </w:r>
      <w:r w:rsidRPr="002C6C63">
        <w:rPr>
          <w:rFonts w:ascii="Times New Roman" w:hAnsi="Times New Roman" w:cs="Times New Roman"/>
          <w:sz w:val="28"/>
          <w:szCs w:val="28"/>
        </w:rPr>
        <w:t xml:space="preserve"> в гости мы </w:t>
      </w:r>
      <w:r w:rsidR="00B94A15" w:rsidRPr="002C6C63">
        <w:rPr>
          <w:rFonts w:ascii="Times New Roman" w:hAnsi="Times New Roman" w:cs="Times New Roman"/>
          <w:sz w:val="28"/>
          <w:szCs w:val="28"/>
        </w:rPr>
        <w:t>идем, по</w:t>
      </w:r>
      <w:r w:rsidRPr="002C6C63">
        <w:rPr>
          <w:rFonts w:ascii="Times New Roman" w:hAnsi="Times New Roman" w:cs="Times New Roman"/>
          <w:sz w:val="28"/>
          <w:szCs w:val="28"/>
        </w:rPr>
        <w:t xml:space="preserve"> дорожке прямо в </w:t>
      </w:r>
      <w:r w:rsidR="00B94A15" w:rsidRPr="002C6C63">
        <w:rPr>
          <w:rFonts w:ascii="Times New Roman" w:hAnsi="Times New Roman" w:cs="Times New Roman"/>
          <w:sz w:val="28"/>
          <w:szCs w:val="28"/>
        </w:rPr>
        <w:t>дом</w:t>
      </w:r>
      <w:r w:rsidR="002C6C63">
        <w:rPr>
          <w:rFonts w:ascii="Times New Roman" w:hAnsi="Times New Roman" w:cs="Times New Roman"/>
          <w:sz w:val="28"/>
          <w:szCs w:val="28"/>
        </w:rPr>
        <w:t xml:space="preserve"> </w:t>
      </w:r>
      <w:r w:rsidR="00B94A15" w:rsidRPr="002C6C63">
        <w:rPr>
          <w:rFonts w:ascii="Times New Roman" w:hAnsi="Times New Roman" w:cs="Times New Roman"/>
          <w:sz w:val="28"/>
          <w:szCs w:val="28"/>
        </w:rPr>
        <w:t>(идут</w:t>
      </w:r>
      <w:r w:rsidRPr="002C6C63">
        <w:rPr>
          <w:rFonts w:ascii="Times New Roman" w:hAnsi="Times New Roman" w:cs="Times New Roman"/>
          <w:sz w:val="28"/>
          <w:szCs w:val="28"/>
        </w:rPr>
        <w:t xml:space="preserve"> боком по </w:t>
      </w:r>
      <w:r w:rsidR="00B94A15" w:rsidRPr="002C6C63">
        <w:rPr>
          <w:rFonts w:ascii="Times New Roman" w:hAnsi="Times New Roman" w:cs="Times New Roman"/>
          <w:sz w:val="28"/>
          <w:szCs w:val="28"/>
        </w:rPr>
        <w:t>ленте, останавливаются</w:t>
      </w:r>
      <w:r w:rsidRPr="002C6C63">
        <w:rPr>
          <w:rFonts w:ascii="Times New Roman" w:hAnsi="Times New Roman" w:cs="Times New Roman"/>
          <w:sz w:val="28"/>
          <w:szCs w:val="28"/>
        </w:rPr>
        <w:t xml:space="preserve"> перед скамейкой) –чтобы к солнцу нам </w:t>
      </w:r>
      <w:r w:rsidR="00B94A15" w:rsidRPr="002C6C63">
        <w:rPr>
          <w:rFonts w:ascii="Times New Roman" w:hAnsi="Times New Roman" w:cs="Times New Roman"/>
          <w:sz w:val="28"/>
          <w:szCs w:val="28"/>
        </w:rPr>
        <w:t>пройти, нужно</w:t>
      </w:r>
      <w:r w:rsidRPr="002C6C63">
        <w:rPr>
          <w:rFonts w:ascii="Times New Roman" w:hAnsi="Times New Roman" w:cs="Times New Roman"/>
          <w:sz w:val="28"/>
          <w:szCs w:val="28"/>
        </w:rPr>
        <w:t xml:space="preserve"> мостик перейти</w:t>
      </w:r>
      <w:r w:rsidR="002C6C63">
        <w:rPr>
          <w:rFonts w:ascii="Times New Roman" w:hAnsi="Times New Roman" w:cs="Times New Roman"/>
          <w:sz w:val="28"/>
          <w:szCs w:val="28"/>
        </w:rPr>
        <w:t xml:space="preserve"> </w:t>
      </w:r>
      <w:r w:rsidRPr="002C6C63">
        <w:rPr>
          <w:rFonts w:ascii="Times New Roman" w:hAnsi="Times New Roman" w:cs="Times New Roman"/>
          <w:sz w:val="28"/>
          <w:szCs w:val="28"/>
        </w:rPr>
        <w:t xml:space="preserve">(переходят по </w:t>
      </w:r>
      <w:r w:rsidR="00B94A15" w:rsidRPr="002C6C63">
        <w:rPr>
          <w:rFonts w:ascii="Times New Roman" w:hAnsi="Times New Roman" w:cs="Times New Roman"/>
          <w:sz w:val="28"/>
          <w:szCs w:val="28"/>
        </w:rPr>
        <w:t xml:space="preserve">скамейке, </w:t>
      </w:r>
      <w:r w:rsidR="00B94A15" w:rsidRPr="002C6C63">
        <w:rPr>
          <w:rFonts w:ascii="Times New Roman" w:hAnsi="Times New Roman" w:cs="Times New Roman"/>
          <w:sz w:val="28"/>
          <w:szCs w:val="28"/>
        </w:rPr>
        <w:lastRenderedPageBreak/>
        <w:t>останавливаются</w:t>
      </w:r>
      <w:r w:rsidRPr="002C6C63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94A15" w:rsidRPr="002C6C63">
        <w:rPr>
          <w:rFonts w:ascii="Times New Roman" w:hAnsi="Times New Roman" w:cs="Times New Roman"/>
          <w:sz w:val="28"/>
          <w:szCs w:val="28"/>
        </w:rPr>
        <w:t>туннелем</w:t>
      </w:r>
      <w:r w:rsidRPr="002C6C63">
        <w:rPr>
          <w:rFonts w:ascii="Times New Roman" w:hAnsi="Times New Roman" w:cs="Times New Roman"/>
          <w:sz w:val="28"/>
          <w:szCs w:val="28"/>
        </w:rPr>
        <w:t>)</w:t>
      </w:r>
      <w:r w:rsidR="00955EC3">
        <w:rPr>
          <w:rFonts w:ascii="Times New Roman" w:hAnsi="Times New Roman" w:cs="Times New Roman"/>
          <w:sz w:val="28"/>
          <w:szCs w:val="28"/>
        </w:rPr>
        <w:t xml:space="preserve"> </w:t>
      </w:r>
      <w:r w:rsidRPr="002C6C63">
        <w:rPr>
          <w:rFonts w:ascii="Times New Roman" w:hAnsi="Times New Roman" w:cs="Times New Roman"/>
          <w:sz w:val="28"/>
          <w:szCs w:val="28"/>
        </w:rPr>
        <w:t xml:space="preserve">- здесь нам с вами не </w:t>
      </w:r>
      <w:r w:rsidR="00B94A15" w:rsidRPr="002C6C63">
        <w:rPr>
          <w:rFonts w:ascii="Times New Roman" w:hAnsi="Times New Roman" w:cs="Times New Roman"/>
          <w:sz w:val="28"/>
          <w:szCs w:val="28"/>
        </w:rPr>
        <w:t>пройти, здесь</w:t>
      </w:r>
      <w:r w:rsidR="00955EC3">
        <w:rPr>
          <w:rFonts w:ascii="Times New Roman" w:hAnsi="Times New Roman" w:cs="Times New Roman"/>
          <w:sz w:val="28"/>
          <w:szCs w:val="28"/>
        </w:rPr>
        <w:t xml:space="preserve"> придется проползти (</w:t>
      </w:r>
      <w:r w:rsidRPr="002C6C63">
        <w:rPr>
          <w:rFonts w:ascii="Times New Roman" w:hAnsi="Times New Roman" w:cs="Times New Roman"/>
          <w:sz w:val="28"/>
          <w:szCs w:val="28"/>
        </w:rPr>
        <w:t xml:space="preserve">проползают через </w:t>
      </w:r>
      <w:r w:rsidR="00B94A15" w:rsidRPr="002C6C63">
        <w:rPr>
          <w:rFonts w:ascii="Times New Roman" w:hAnsi="Times New Roman" w:cs="Times New Roman"/>
          <w:sz w:val="28"/>
          <w:szCs w:val="28"/>
        </w:rPr>
        <w:t>туннель</w:t>
      </w:r>
      <w:r w:rsidRPr="002C6C63">
        <w:rPr>
          <w:rFonts w:ascii="Times New Roman" w:hAnsi="Times New Roman" w:cs="Times New Roman"/>
          <w:sz w:val="28"/>
          <w:szCs w:val="28"/>
        </w:rPr>
        <w:t>).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-Ой, ребята, посмотрите, что же это перед нами такое? (стоит большой контейнер, наполненный макаронами)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-давайте-ка посмотрим, что же там такое?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Ребята роются в контейнере руками, достают из него круг и 5 лучиков желтого цвета.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 Давайте сядем за стол и наклеим на бумагу то, что мы нашли.</w:t>
      </w:r>
    </w:p>
    <w:p w:rsidR="00B94A15" w:rsidRPr="002C6C63" w:rsidRDefault="00B94A15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Садятся за стол, наклеивают все найденные элементы.</w:t>
      </w:r>
    </w:p>
    <w:p w:rsidR="00B94A15" w:rsidRPr="002C6C63" w:rsidRDefault="00B94A15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-Посмотрите, у нас получилось настоящее весеннее солнышко.</w:t>
      </w:r>
    </w:p>
    <w:p w:rsidR="00B94A15" w:rsidRPr="002C6C63" w:rsidRDefault="00B94A15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63">
        <w:rPr>
          <w:rFonts w:ascii="Times New Roman" w:hAnsi="Times New Roman" w:cs="Times New Roman"/>
          <w:sz w:val="28"/>
          <w:szCs w:val="28"/>
        </w:rPr>
        <w:t>Ребята показывают гостям, что у них получилось. Прощаются.</w:t>
      </w:r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88F" w:rsidRPr="002C6C63" w:rsidRDefault="0006488F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EC9" w:rsidRPr="002C6C63" w:rsidRDefault="00BA2EC9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7D" w:rsidRPr="002C6C63" w:rsidRDefault="0012297D" w:rsidP="002C6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97D" w:rsidRPr="002C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F8"/>
    <w:rsid w:val="0006488F"/>
    <w:rsid w:val="0012297D"/>
    <w:rsid w:val="002C6C63"/>
    <w:rsid w:val="007C0CF8"/>
    <w:rsid w:val="00955EC3"/>
    <w:rsid w:val="00B94A15"/>
    <w:rsid w:val="00BA2EC9"/>
    <w:rsid w:val="00D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D471-1903-4D91-8E37-8F56961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2023-03-28T09:11:00Z</dcterms:created>
  <dcterms:modified xsi:type="dcterms:W3CDTF">2023-04-07T07:36:00Z</dcterms:modified>
</cp:coreProperties>
</file>